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68" w:rsidRPr="00D95BB8" w:rsidRDefault="00964968" w:rsidP="00593E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BB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964968" w:rsidRDefault="00964968" w:rsidP="00593E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5BB8">
        <w:rPr>
          <w:rFonts w:ascii="Times New Roman" w:hAnsi="Times New Roman" w:cs="Times New Roman"/>
          <w:b/>
          <w:sz w:val="32"/>
          <w:szCs w:val="32"/>
        </w:rPr>
        <w:t>«</w:t>
      </w:r>
      <w:r w:rsidRPr="00D95BB8">
        <w:rPr>
          <w:rFonts w:ascii="Times New Roman" w:hAnsi="Times New Roman" w:cs="Times New Roman"/>
          <w:b/>
          <w:sz w:val="28"/>
          <w:szCs w:val="28"/>
        </w:rPr>
        <w:t>О КОНФЛИКТЕ ИНТЕРЕСОВ РАБОТНИКОВ</w:t>
      </w:r>
      <w:r w:rsidRPr="00D95BB8">
        <w:rPr>
          <w:rFonts w:ascii="Times New Roman" w:hAnsi="Times New Roman" w:cs="Times New Roman"/>
          <w:b/>
        </w:rPr>
        <w:t>»</w:t>
      </w:r>
    </w:p>
    <w:p w:rsidR="00593E4C" w:rsidRDefault="00593E4C" w:rsidP="00593E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«СОШ №4»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.Д</w:t>
      </w:r>
      <w:proofErr w:type="gramEnd"/>
      <w:r>
        <w:rPr>
          <w:rFonts w:ascii="Times New Roman" w:hAnsi="Times New Roman" w:cs="Times New Roman"/>
          <w:b/>
        </w:rPr>
        <w:t>агестанские</w:t>
      </w:r>
      <w:proofErr w:type="spellEnd"/>
      <w:r>
        <w:rPr>
          <w:rFonts w:ascii="Times New Roman" w:hAnsi="Times New Roman" w:cs="Times New Roman"/>
          <w:b/>
        </w:rPr>
        <w:t xml:space="preserve"> Огни РД</w:t>
      </w:r>
    </w:p>
    <w:p w:rsidR="00593E4C" w:rsidRDefault="00593E4C" w:rsidP="00593E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4968" w:rsidRPr="00964968" w:rsidRDefault="00964968" w:rsidP="00593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96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93E4C" w:rsidRDefault="00593E4C">
      <w:pPr>
        <w:rPr>
          <w:rFonts w:ascii="Times New Roman" w:hAnsi="Times New Roman" w:cs="Times New Roman"/>
          <w:sz w:val="24"/>
          <w:szCs w:val="24"/>
        </w:rPr>
      </w:pPr>
    </w:p>
    <w:p w:rsidR="00964968" w:rsidRDefault="00964968">
      <w:pPr>
        <w:rPr>
          <w:rFonts w:ascii="Times New Roman" w:hAnsi="Times New Roman" w:cs="Times New Roman"/>
          <w:sz w:val="24"/>
          <w:szCs w:val="24"/>
        </w:rPr>
      </w:pPr>
      <w:r w:rsidRPr="00964968">
        <w:rPr>
          <w:rFonts w:ascii="Times New Roman" w:hAnsi="Times New Roman" w:cs="Times New Roman"/>
          <w:sz w:val="24"/>
          <w:szCs w:val="24"/>
        </w:rPr>
        <w:t>Положение устанавливает порядок выявления и урегулирования конфликта интересов, возник</w:t>
      </w:r>
      <w:r w:rsidR="00593E4C">
        <w:rPr>
          <w:rFonts w:ascii="Times New Roman" w:hAnsi="Times New Roman" w:cs="Times New Roman"/>
          <w:sz w:val="24"/>
          <w:szCs w:val="24"/>
        </w:rPr>
        <w:t>ающего у работников МБОУ «СОШ №4</w:t>
      </w:r>
      <w:r w:rsidRPr="00964968">
        <w:rPr>
          <w:rFonts w:ascii="Times New Roman" w:hAnsi="Times New Roman" w:cs="Times New Roman"/>
          <w:sz w:val="24"/>
          <w:szCs w:val="24"/>
        </w:rPr>
        <w:t>»</w:t>
      </w:r>
      <w:r w:rsidR="0059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E4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93E4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93E4C">
        <w:rPr>
          <w:rFonts w:ascii="Times New Roman" w:hAnsi="Times New Roman" w:cs="Times New Roman"/>
          <w:sz w:val="24"/>
          <w:szCs w:val="24"/>
        </w:rPr>
        <w:t>агестанские</w:t>
      </w:r>
      <w:proofErr w:type="spellEnd"/>
      <w:r w:rsidR="00593E4C">
        <w:rPr>
          <w:rFonts w:ascii="Times New Roman" w:hAnsi="Times New Roman" w:cs="Times New Roman"/>
          <w:sz w:val="24"/>
          <w:szCs w:val="24"/>
        </w:rPr>
        <w:t xml:space="preserve"> Огни РД </w:t>
      </w:r>
      <w:r w:rsidRPr="00964968">
        <w:rPr>
          <w:rFonts w:ascii="Times New Roman" w:hAnsi="Times New Roman" w:cs="Times New Roman"/>
          <w:sz w:val="24"/>
          <w:szCs w:val="24"/>
        </w:rPr>
        <w:t xml:space="preserve">(далее Учреждение) в ходе выполнения ими трудовых обязанностей. Положение составлено на основании Федерального Закона РФ №273-ФЗ от 25.12.2008г. «О противодействии коррупции». Под конфликтом интересов работников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  <w:proofErr w:type="gramStart"/>
      <w:r w:rsidRPr="00964968">
        <w:rPr>
          <w:rFonts w:ascii="Times New Roman" w:hAnsi="Times New Roman" w:cs="Times New Roman"/>
          <w:sz w:val="24"/>
          <w:szCs w:val="24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полномочий), и (или</w:t>
      </w:r>
      <w:proofErr w:type="gramEnd"/>
      <w:r w:rsidRPr="0096496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64968">
        <w:rPr>
          <w:rFonts w:ascii="Times New Roman" w:hAnsi="Times New Roman" w:cs="Times New Roman"/>
          <w:sz w:val="24"/>
          <w:szCs w:val="24"/>
        </w:rPr>
        <w:t>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  <w:proofErr w:type="gramEnd"/>
      <w:r w:rsidRPr="00964968">
        <w:rPr>
          <w:rFonts w:ascii="Times New Roman" w:hAnsi="Times New Roman" w:cs="Times New Roman"/>
          <w:sz w:val="24"/>
          <w:szCs w:val="24"/>
        </w:rPr>
        <w:t xml:space="preserve"> Ознакомление граждан, поступающих на работу в Учреждение, с Положением о конфликте интересов (далее Положение) производится в соответствии со статьей 68 Трудового кодекса Российской Федерации. Действие настоящего Положения о конфликте интересов распространяется на всех работников Учреждения вне зависимости от уровня занимаемой должности.</w:t>
      </w:r>
    </w:p>
    <w:p w:rsidR="00964968" w:rsidRDefault="00964968" w:rsidP="009649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68">
        <w:rPr>
          <w:rFonts w:ascii="Times New Roman" w:hAnsi="Times New Roman" w:cs="Times New Roman"/>
          <w:b/>
          <w:sz w:val="24"/>
          <w:szCs w:val="24"/>
        </w:rPr>
        <w:t>2. Основные принципы предотвращения и урегулирования конфликта интересов</w:t>
      </w:r>
    </w:p>
    <w:p w:rsidR="00964968" w:rsidRDefault="009649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4968">
        <w:rPr>
          <w:rFonts w:ascii="Times New Roman" w:hAnsi="Times New Roman" w:cs="Times New Roman"/>
          <w:sz w:val="24"/>
          <w:szCs w:val="24"/>
        </w:rPr>
        <w:t xml:space="preserve">В основу работы по предотвращению и урегулированию конфликта интересов положены следующие принципы: - приоритетное применение мер по предупреждению коррупции; - обязательность раскрытия сведений о реальном или потенциальном конфликте интересов; - индивидуальное рассмотрение и оценка </w:t>
      </w:r>
      <w:proofErr w:type="spellStart"/>
      <w:r w:rsidRPr="00964968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964968">
        <w:rPr>
          <w:rFonts w:ascii="Times New Roman" w:hAnsi="Times New Roman" w:cs="Times New Roman"/>
          <w:sz w:val="24"/>
          <w:szCs w:val="24"/>
        </w:rPr>
        <w:t xml:space="preserve"> рисков для Учреждения при выявлении каждого конфликта интересов и его урегулировании; - конфиденциальность процесса раскрытия сведений о конфликте интересов и процесса его урегулирования;</w:t>
      </w:r>
      <w:proofErr w:type="gramEnd"/>
      <w:r w:rsidRPr="00964968">
        <w:rPr>
          <w:rFonts w:ascii="Times New Roman" w:hAnsi="Times New Roman" w:cs="Times New Roman"/>
          <w:sz w:val="24"/>
          <w:szCs w:val="24"/>
        </w:rPr>
        <w:t xml:space="preserve"> - соблюдение баланса интересов Учреждения и работника Учреждения при урегулировании конфликта интересов; 3 - 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 5. Формы </w:t>
      </w:r>
      <w:proofErr w:type="gramStart"/>
      <w:r w:rsidRPr="00964968">
        <w:rPr>
          <w:rFonts w:ascii="Times New Roman" w:hAnsi="Times New Roman" w:cs="Times New Roman"/>
          <w:sz w:val="24"/>
          <w:szCs w:val="24"/>
        </w:rPr>
        <w:t>урегулирования конфликта интересов работников Учреждения</w:t>
      </w:r>
      <w:proofErr w:type="gramEnd"/>
      <w:r w:rsidRPr="00964968">
        <w:rPr>
          <w:rFonts w:ascii="Times New Roman" w:hAnsi="Times New Roman" w:cs="Times New Roman"/>
          <w:sz w:val="24"/>
          <w:szCs w:val="24"/>
        </w:rPr>
        <w:t xml:space="preserve"> должны применяться в соответствии с Трудовым кодексом Российской Федерации.</w:t>
      </w:r>
    </w:p>
    <w:p w:rsidR="00593E4C" w:rsidRDefault="00593E4C" w:rsidP="009649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68" w:rsidRPr="00964968" w:rsidRDefault="00964968" w:rsidP="00964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68">
        <w:rPr>
          <w:rFonts w:ascii="Times New Roman" w:hAnsi="Times New Roman" w:cs="Times New Roman"/>
          <w:b/>
          <w:sz w:val="24"/>
          <w:szCs w:val="24"/>
        </w:rPr>
        <w:lastRenderedPageBreak/>
        <w:t>3. Обязанности работника учреждения в связи с раскрытием и урегулированием конфликта интересов</w:t>
      </w:r>
    </w:p>
    <w:p w:rsidR="00964968" w:rsidRDefault="00964968">
      <w:pPr>
        <w:rPr>
          <w:rFonts w:ascii="Times New Roman" w:hAnsi="Times New Roman" w:cs="Times New Roman"/>
          <w:sz w:val="24"/>
          <w:szCs w:val="24"/>
        </w:rPr>
      </w:pPr>
      <w:r w:rsidRPr="00964968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64968">
        <w:rPr>
          <w:rFonts w:ascii="Times New Roman" w:hAnsi="Times New Roman" w:cs="Times New Roman"/>
          <w:sz w:val="24"/>
          <w:szCs w:val="24"/>
        </w:rPr>
        <w:t>Работник учреждения при выполнении своих должностных обязанностей обязан: соблюдать интересы учреждения, прежде всего в отношении целей его деятельности; руководствоваться интересами учреждения без учета своих личных интересов, интересов своих родственников и друзей; избегать ситуаций и обстоятельств, которые могут привести к конфликту интересов; раскрывать возникший (реальный) или потенциальный конфликт интересов; содействовать урегулированию возникшего конфликта интересов. 3.2.</w:t>
      </w:r>
      <w:proofErr w:type="gramEnd"/>
      <w:r w:rsidRPr="00964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4968">
        <w:rPr>
          <w:rFonts w:ascii="Times New Roman" w:hAnsi="Times New Roman" w:cs="Times New Roman"/>
          <w:sz w:val="24"/>
          <w:szCs w:val="24"/>
        </w:rPr>
        <w:t xml:space="preserve">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 </w:t>
      </w:r>
      <w:proofErr w:type="gramEnd"/>
    </w:p>
    <w:p w:rsidR="00964968" w:rsidRPr="00964968" w:rsidRDefault="00964968">
      <w:pPr>
        <w:rPr>
          <w:rFonts w:ascii="Times New Roman" w:hAnsi="Times New Roman" w:cs="Times New Roman"/>
          <w:sz w:val="28"/>
          <w:szCs w:val="28"/>
        </w:rPr>
      </w:pPr>
      <w:r w:rsidRPr="00964968">
        <w:rPr>
          <w:rFonts w:ascii="Times New Roman" w:hAnsi="Times New Roman" w:cs="Times New Roman"/>
          <w:b/>
          <w:sz w:val="28"/>
          <w:szCs w:val="28"/>
        </w:rPr>
        <w:t>4.Порядок раскрытия конфликта интересов работником учреждения</w:t>
      </w:r>
      <w:r w:rsidRPr="00964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968" w:rsidRDefault="00964968">
      <w:pPr>
        <w:rPr>
          <w:rFonts w:ascii="Times New Roman" w:hAnsi="Times New Roman" w:cs="Times New Roman"/>
          <w:sz w:val="24"/>
          <w:szCs w:val="24"/>
        </w:rPr>
      </w:pPr>
      <w:r w:rsidRPr="00964968">
        <w:rPr>
          <w:rFonts w:ascii="Times New Roman" w:hAnsi="Times New Roman" w:cs="Times New Roman"/>
          <w:sz w:val="24"/>
          <w:szCs w:val="24"/>
        </w:rPr>
        <w:t>3.3. Ответственным за прием сведений о возникающих (имеющихся) конфликтах интересов является юрисконсульт учреждения. 3.4. 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обязанностей, которая приводит или может привести к конфликту интересов в соответствии с Приложением № 1 к настоящему Положению. 3.5. Указанное в пункте 4.2 настоящего Положения сообщение работника учреждения передается в структурное подразделение или должностному лицу учреждения, ответственному за противодействие коррупции,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(Приложение № 2 к настоящему Положению). 3.6.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964968" w:rsidRPr="00964968" w:rsidRDefault="00964968" w:rsidP="00964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68">
        <w:rPr>
          <w:rFonts w:ascii="Times New Roman" w:hAnsi="Times New Roman" w:cs="Times New Roman"/>
          <w:b/>
          <w:sz w:val="28"/>
          <w:szCs w:val="28"/>
        </w:rPr>
        <w:t>5. Механизм предотвращения и урегулирования конфликта интересов в учреждении</w:t>
      </w:r>
    </w:p>
    <w:p w:rsidR="00964968" w:rsidRDefault="00964968">
      <w:pPr>
        <w:rPr>
          <w:rFonts w:ascii="Times New Roman" w:hAnsi="Times New Roman" w:cs="Times New Roman"/>
          <w:sz w:val="24"/>
          <w:szCs w:val="24"/>
        </w:rPr>
      </w:pPr>
      <w:r w:rsidRPr="00964968">
        <w:rPr>
          <w:rFonts w:ascii="Times New Roman" w:hAnsi="Times New Roman" w:cs="Times New Roman"/>
          <w:sz w:val="24"/>
          <w:szCs w:val="24"/>
        </w:rPr>
        <w:t xml:space="preserve"> 5.1. Работники учреждения обязаны принимать меры по предотвращению ситуации конфликта интересов, руководствуясь требованиями законодательства и Перечнем типовых ситуаций конфликта интересов и порядком их разрешения в учреждении (Приложение № 3 к настоящему Положению). 4 5.2. Способами урегулирования конфликта интересов в учреждении могут быть: ограничение доступа работника учреждения к конкретной информации, которая может затрагивать его личные интересы;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пересмотр и изменение функциональных обязанностей работника учреждения; 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 (далее - ТК РФ); отказ работника учреждения от своего личного интереса, порождающего конфликт с интересами учреждения; увольнение работника учреждения по основаниям, установленным ТК РФ; иные способы в соответствии с Приложением № 3 к настоящему Положению. 5.3. Руководитель учреждения обязан ежегодно в соотв. со ст. 8 Федерального закона от 25 декабря 2008 г. № 273-ФЗ «О противодействии коррупции» предоставлять сведения о доходах, расходах, об имуществе и обязательствах имущественного характера. 5.4. При принятии решения о выборе </w:t>
      </w:r>
      <w:r w:rsidRPr="00964968">
        <w:rPr>
          <w:rFonts w:ascii="Times New Roman" w:hAnsi="Times New Roman" w:cs="Times New Roman"/>
          <w:sz w:val="24"/>
          <w:szCs w:val="24"/>
        </w:rPr>
        <w:lastRenderedPageBreak/>
        <w:t xml:space="preserve">конкретного способа урегулирования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 </w:t>
      </w:r>
    </w:p>
    <w:p w:rsidR="00964968" w:rsidRPr="00964968" w:rsidRDefault="00964968" w:rsidP="00964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68">
        <w:rPr>
          <w:rFonts w:ascii="Times New Roman" w:hAnsi="Times New Roman" w:cs="Times New Roman"/>
          <w:b/>
          <w:sz w:val="28"/>
          <w:szCs w:val="28"/>
        </w:rPr>
        <w:t>6. Ответственность работников учреждения за несоблюдение настоящего Положения</w:t>
      </w:r>
    </w:p>
    <w:p w:rsidR="00964968" w:rsidRPr="00D95BB8" w:rsidRDefault="00964968">
      <w:pPr>
        <w:rPr>
          <w:rFonts w:ascii="Times New Roman" w:hAnsi="Times New Roman" w:cs="Times New Roman"/>
          <w:sz w:val="24"/>
          <w:szCs w:val="24"/>
        </w:rPr>
      </w:pPr>
      <w:r w:rsidRPr="00964968">
        <w:rPr>
          <w:rFonts w:ascii="Times New Roman" w:hAnsi="Times New Roman" w:cs="Times New Roman"/>
          <w:sz w:val="24"/>
          <w:szCs w:val="24"/>
        </w:rPr>
        <w:t xml:space="preserve">6.1. Согласно части 1 статьи 13 Федерального закона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6.2. В соответствии со статьей 192 ТК РФ к работнику учреждения могут быть применены следующие дисциплинарные взыскания: 1) замечание; 2) выговор; </w:t>
      </w:r>
      <w:proofErr w:type="gramStart"/>
      <w:r w:rsidRPr="00964968">
        <w:rPr>
          <w:rFonts w:ascii="Times New Roman" w:hAnsi="Times New Roman" w:cs="Times New Roman"/>
          <w:sz w:val="24"/>
          <w:szCs w:val="24"/>
        </w:rPr>
        <w:t>3) увольнение, в том числе: 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 «в» пункта 6 части 1 статьи 81 ТК РФ);</w:t>
      </w:r>
      <w:proofErr w:type="gramEnd"/>
      <w:r w:rsidRPr="00964968">
        <w:rPr>
          <w:rFonts w:ascii="Times New Roman" w:hAnsi="Times New Roman" w:cs="Times New Roman"/>
          <w:sz w:val="24"/>
          <w:szCs w:val="24"/>
        </w:rPr>
        <w:t xml:space="preserve"> 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 по основанию, предусмотренному пунктом</w:t>
      </w:r>
      <w:r w:rsidRPr="00964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BB8">
        <w:rPr>
          <w:rFonts w:ascii="Times New Roman" w:hAnsi="Times New Roman" w:cs="Times New Roman"/>
          <w:sz w:val="24"/>
          <w:szCs w:val="24"/>
        </w:rPr>
        <w:t>7.1 части первой статьи 81 ТК РФ в 5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964968" w:rsidRDefault="00964968">
      <w:pPr>
        <w:rPr>
          <w:rFonts w:ascii="Times New Roman" w:hAnsi="Times New Roman" w:cs="Times New Roman"/>
          <w:sz w:val="24"/>
          <w:szCs w:val="24"/>
        </w:rPr>
      </w:pPr>
      <w:r w:rsidRPr="00964968">
        <w:rPr>
          <w:rFonts w:ascii="Times New Roman" w:hAnsi="Times New Roman" w:cs="Times New Roman"/>
          <w:sz w:val="24"/>
          <w:szCs w:val="24"/>
        </w:rPr>
        <w:t xml:space="preserve"> 6.3. Сделка, в совершении которой имеется заинтересованность, которая совершена с нарушением требований ст. 17 Федерального закона от 03.11.2006 .№174 ФЗ «Об автономных учреждениях, может быть признана судом недействительной в соответствии с указанными положениями Федерального закона и нормами гражданского законодательства. Заинтересованное лицо несет перед учреждением ответственность в размере убытков, причиненных им этому учреждению. Если убытки причинены учреждению несколькими заинтересованными лицами, их ответственность перед учреждением является солидарной. Приложение № 1 к Положению о конфликте интересов в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4968">
        <w:rPr>
          <w:rFonts w:ascii="Times New Roman" w:hAnsi="Times New Roman" w:cs="Times New Roman"/>
          <w:sz w:val="24"/>
          <w:szCs w:val="24"/>
        </w:rPr>
        <w:t>СОШ</w:t>
      </w:r>
      <w:r w:rsidR="00593E4C">
        <w:rPr>
          <w:rFonts w:ascii="Times New Roman" w:hAnsi="Times New Roman" w:cs="Times New Roman"/>
          <w:sz w:val="24"/>
          <w:szCs w:val="24"/>
        </w:rPr>
        <w:t>№4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4968">
        <w:rPr>
          <w:rFonts w:ascii="Times New Roman" w:hAnsi="Times New Roman" w:cs="Times New Roman"/>
          <w:sz w:val="24"/>
          <w:szCs w:val="24"/>
        </w:rPr>
        <w:t xml:space="preserve"> Сообщение о наличии личной заинтересованности при исполнении обязанностей, которая приводит или может привести к конфликту интересов</w:t>
      </w:r>
      <w:proofErr w:type="gramStart"/>
      <w:r w:rsidRPr="0096496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64968">
        <w:rPr>
          <w:rFonts w:ascii="Times New Roman" w:hAnsi="Times New Roman" w:cs="Times New Roman"/>
          <w:sz w:val="24"/>
          <w:szCs w:val="24"/>
        </w:rPr>
        <w:t xml:space="preserve">ообщаю о возникновении у меня личной заинтересованности при исполнении обязанностей, которая приводит или может привести к конфликту интересов (нужное подчеркнуть). </w:t>
      </w:r>
    </w:p>
    <w:p w:rsidR="00964968" w:rsidRPr="00964968" w:rsidRDefault="00964968">
      <w:pPr>
        <w:rPr>
          <w:rFonts w:ascii="Times New Roman" w:hAnsi="Times New Roman" w:cs="Times New Roman"/>
          <w:b/>
          <w:sz w:val="24"/>
          <w:szCs w:val="24"/>
        </w:rPr>
      </w:pPr>
      <w:r w:rsidRPr="00964968">
        <w:rPr>
          <w:rFonts w:ascii="Times New Roman" w:hAnsi="Times New Roman" w:cs="Times New Roman"/>
          <w:b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 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AA65D8" w:rsidRDefault="00964968">
      <w:pPr>
        <w:rPr>
          <w:rFonts w:ascii="Times New Roman" w:hAnsi="Times New Roman" w:cs="Times New Roman"/>
          <w:sz w:val="24"/>
          <w:szCs w:val="24"/>
        </w:rPr>
      </w:pPr>
      <w:r w:rsidRPr="00964968">
        <w:rPr>
          <w:rFonts w:ascii="Times New Roman" w:hAnsi="Times New Roman" w:cs="Times New Roman"/>
          <w:b/>
          <w:sz w:val="24"/>
          <w:szCs w:val="24"/>
        </w:rPr>
        <w:t xml:space="preserve"> Предлагаемые меры по предотвращению или урегулированию конфликта интересов: </w:t>
      </w:r>
      <w:proofErr w:type="gramStart"/>
      <w:r w:rsidRPr="00964968">
        <w:rPr>
          <w:rFonts w:ascii="Times New Roman" w:hAnsi="Times New Roman" w:cs="Times New Roman"/>
          <w:b/>
          <w:sz w:val="24"/>
          <w:szCs w:val="24"/>
        </w:rPr>
        <w:t>Лицо, направившее сообщение « » 20 г. (подпись) (расшифровка подписи) Лицо, принявшее сообщение ______________________________ « __ » __________ 20___ г. (подпись) (расшифровка подписи) Регистрационный номер в журнале регистрации сообщений о наличии личной заинтересованности _____</w:t>
      </w:r>
      <w:r w:rsidRPr="00964968">
        <w:rPr>
          <w:rFonts w:ascii="Times New Roman" w:hAnsi="Times New Roman" w:cs="Times New Roman"/>
          <w:sz w:val="24"/>
          <w:szCs w:val="24"/>
        </w:rPr>
        <w:t>______________</w:t>
      </w:r>
      <w:proofErr w:type="gramEnd"/>
    </w:p>
    <w:p w:rsidR="00E73C4F" w:rsidRDefault="00E73C4F">
      <w:pPr>
        <w:rPr>
          <w:rFonts w:ascii="Times New Roman" w:hAnsi="Times New Roman" w:cs="Times New Roman"/>
          <w:sz w:val="24"/>
          <w:szCs w:val="24"/>
        </w:rPr>
      </w:pPr>
    </w:p>
    <w:p w:rsidR="00E73C4F" w:rsidRDefault="00E73C4F" w:rsidP="00E73C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3C8946E7" wp14:editId="7971E215">
            <wp:extent cx="9620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4F" w:rsidRDefault="00E73C4F" w:rsidP="00E73C4F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E73C4F" w:rsidRPr="0065690D" w:rsidRDefault="00E73C4F" w:rsidP="00E73C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65690D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  <w:r w:rsidRPr="0065690D">
        <w:rPr>
          <w:rFonts w:ascii="Times New Roman" w:hAnsi="Times New Roman" w:cs="Times New Roman"/>
          <w:b/>
        </w:rPr>
        <w:br/>
        <w:t>«СРЕД</w:t>
      </w:r>
      <w:r>
        <w:rPr>
          <w:rFonts w:ascii="Times New Roman" w:hAnsi="Times New Roman" w:cs="Times New Roman"/>
          <w:b/>
        </w:rPr>
        <w:t>НЯЯ ОБЩЕОБРАЗОВАТЕЛЬНАЯ ШКОЛА №4</w:t>
      </w:r>
      <w:r w:rsidRPr="0065690D">
        <w:rPr>
          <w:rFonts w:ascii="Times New Roman" w:hAnsi="Times New Roman" w:cs="Times New Roman"/>
          <w:b/>
        </w:rPr>
        <w:t>»</w:t>
      </w:r>
      <w:r w:rsidRPr="0065690D">
        <w:rPr>
          <w:rFonts w:ascii="Times New Roman" w:hAnsi="Times New Roman" w:cs="Times New Roman"/>
          <w:b/>
        </w:rPr>
        <w:br/>
        <w:t>ГОРОДСКОГО ОКРУГА «ГОРОД ДАГЕСТАНСКИЕ ОГНИ»</w:t>
      </w:r>
    </w:p>
    <w:p w:rsidR="00E73C4F" w:rsidRPr="0065690D" w:rsidRDefault="00E73C4F" w:rsidP="00E73C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Е</w:t>
      </w:r>
      <w:proofErr w:type="gramEnd"/>
      <w:r w:rsidRPr="0065690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65690D">
        <w:rPr>
          <w:rFonts w:ascii="Times New Roman" w:hAnsi="Times New Roman" w:cs="Times New Roman"/>
        </w:rPr>
        <w:t xml:space="preserve">                                         </w:t>
      </w:r>
      <w:r w:rsidRPr="00512024">
        <w:rPr>
          <w:rFonts w:ascii="Times New Roman" w:hAnsi="Times New Roman" w:cs="Times New Roman"/>
        </w:rPr>
        <w:t xml:space="preserve">                         </w:t>
      </w:r>
    </w:p>
    <w:p w:rsidR="00E73C4F" w:rsidRDefault="00E73C4F" w:rsidP="00E73C4F">
      <w:pPr>
        <w:rPr>
          <w:rFonts w:ascii="Times New Roman" w:hAnsi="Times New Roman" w:cs="Times New Roman"/>
        </w:rPr>
      </w:pPr>
      <w:r w:rsidRPr="0065690D">
        <w:rPr>
          <w:rFonts w:ascii="Times New Roman" w:hAnsi="Times New Roman" w:cs="Times New Roman"/>
        </w:rPr>
        <w:t>368670  г.</w:t>
      </w:r>
      <w:r>
        <w:rPr>
          <w:rFonts w:ascii="Times New Roman" w:hAnsi="Times New Roman" w:cs="Times New Roman"/>
        </w:rPr>
        <w:t xml:space="preserve"> </w:t>
      </w:r>
      <w:r w:rsidRPr="0065690D">
        <w:rPr>
          <w:rFonts w:ascii="Times New Roman" w:hAnsi="Times New Roman" w:cs="Times New Roman"/>
        </w:rPr>
        <w:t>Дагестанские Огни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6569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DF10FB">
        <w:rPr>
          <w:rFonts w:ascii="Times New Roman" w:hAnsi="Times New Roman" w:cs="Times New Roman"/>
          <w:color w:val="333333"/>
          <w:sz w:val="24"/>
          <w:szCs w:val="24"/>
        </w:rPr>
        <w:t xml:space="preserve">sosh4- </w:t>
      </w:r>
      <w:r w:rsidRPr="00DF10FB">
        <w:rPr>
          <w:rFonts w:ascii="Times New Roman" w:hAnsi="Times New Roman" w:cs="Times New Roman"/>
          <w:color w:val="333333"/>
          <w:sz w:val="24"/>
          <w:szCs w:val="24"/>
          <w:lang w:val="en-US"/>
        </w:rPr>
        <w:t>dag</w:t>
      </w:r>
      <w:r w:rsidRPr="00DF10FB">
        <w:rPr>
          <w:rFonts w:ascii="Times New Roman" w:hAnsi="Times New Roman" w:cs="Times New Roman"/>
          <w:color w:val="333333"/>
          <w:sz w:val="24"/>
          <w:szCs w:val="24"/>
        </w:rPr>
        <w:t>ogni@mail.ru</w:t>
      </w:r>
      <w:r w:rsidRPr="00DF10FB">
        <w:rPr>
          <w:rFonts w:ascii="Times New Roman" w:hAnsi="Times New Roman" w:cs="Times New Roman"/>
          <w:sz w:val="24"/>
          <w:szCs w:val="24"/>
        </w:rPr>
        <w:t xml:space="preserve">  </w:t>
      </w:r>
      <w:r w:rsidRPr="00512024">
        <w:rPr>
          <w:rFonts w:ascii="Times New Roman" w:hAnsi="Times New Roman" w:cs="Times New Roman"/>
        </w:rPr>
        <w:br/>
      </w:r>
      <w:r w:rsidRPr="0065690D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Школьная</w:t>
      </w:r>
      <w:proofErr w:type="gramEnd"/>
      <w:r>
        <w:rPr>
          <w:rFonts w:ascii="Times New Roman" w:hAnsi="Times New Roman" w:cs="Times New Roman"/>
        </w:rPr>
        <w:t xml:space="preserve"> 67     </w:t>
      </w:r>
    </w:p>
    <w:p w:rsidR="00E73C4F" w:rsidRDefault="00E73C4F">
      <w:pPr>
        <w:rPr>
          <w:rFonts w:ascii="Times New Roman" w:hAnsi="Times New Roman" w:cs="Times New Roman"/>
          <w:sz w:val="24"/>
          <w:szCs w:val="24"/>
        </w:rPr>
      </w:pPr>
    </w:p>
    <w:p w:rsidR="00E73C4F" w:rsidRDefault="00E73C4F">
      <w:pPr>
        <w:rPr>
          <w:rFonts w:ascii="Times New Roman" w:hAnsi="Times New Roman" w:cs="Times New Roman"/>
          <w:sz w:val="24"/>
          <w:szCs w:val="24"/>
        </w:rPr>
      </w:pPr>
    </w:p>
    <w:p w:rsidR="00E73C4F" w:rsidRDefault="00E73C4F" w:rsidP="00E7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«Утверждаю»________________</w:t>
      </w:r>
    </w:p>
    <w:p w:rsidR="00E73C4F" w:rsidRDefault="00E73C4F" w:rsidP="00E7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Директор МБОУ СОШ №4</w:t>
      </w:r>
    </w:p>
    <w:p w:rsidR="00E73C4F" w:rsidRDefault="00E73C4F" w:rsidP="00E7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Р.Н.Мирзаев</w:t>
      </w:r>
      <w:proofErr w:type="spellEnd"/>
    </w:p>
    <w:p w:rsidR="00E73C4F" w:rsidRDefault="00E73C4F" w:rsidP="00E7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4F" w:rsidRDefault="00E73C4F" w:rsidP="00E7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4F" w:rsidRDefault="00E73C4F" w:rsidP="00E7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4F" w:rsidRDefault="00E73C4F" w:rsidP="00E73C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73C4F" w:rsidRPr="00E73C4F" w:rsidRDefault="00E73C4F" w:rsidP="00E73C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3C4F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E73C4F" w:rsidRPr="00E73C4F" w:rsidRDefault="00E73C4F" w:rsidP="00E73C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3C4F">
        <w:rPr>
          <w:rFonts w:ascii="Times New Roman" w:hAnsi="Times New Roman" w:cs="Times New Roman"/>
          <w:b/>
          <w:sz w:val="44"/>
          <w:szCs w:val="44"/>
        </w:rPr>
        <w:t>о конфликте интересов работников</w:t>
      </w:r>
    </w:p>
    <w:p w:rsidR="00E73C4F" w:rsidRPr="00E73C4F" w:rsidRDefault="00E73C4F" w:rsidP="00E73C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3C4F">
        <w:rPr>
          <w:rFonts w:ascii="Times New Roman" w:hAnsi="Times New Roman" w:cs="Times New Roman"/>
          <w:b/>
          <w:sz w:val="44"/>
          <w:szCs w:val="44"/>
        </w:rPr>
        <w:t>МБОУ «СОШ №4»</w:t>
      </w:r>
    </w:p>
    <w:p w:rsidR="00E73C4F" w:rsidRPr="00E73C4F" w:rsidRDefault="00E73C4F" w:rsidP="00E73C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E73C4F">
        <w:rPr>
          <w:rFonts w:ascii="Times New Roman" w:hAnsi="Times New Roman" w:cs="Times New Roman"/>
          <w:b/>
          <w:sz w:val="44"/>
          <w:szCs w:val="44"/>
        </w:rPr>
        <w:t>г</w:t>
      </w:r>
      <w:proofErr w:type="gramStart"/>
      <w:r w:rsidRPr="00E73C4F">
        <w:rPr>
          <w:rFonts w:ascii="Times New Roman" w:hAnsi="Times New Roman" w:cs="Times New Roman"/>
          <w:b/>
          <w:sz w:val="44"/>
          <w:szCs w:val="44"/>
        </w:rPr>
        <w:t>.Д</w:t>
      </w:r>
      <w:proofErr w:type="gramEnd"/>
      <w:r w:rsidRPr="00E73C4F">
        <w:rPr>
          <w:rFonts w:ascii="Times New Roman" w:hAnsi="Times New Roman" w:cs="Times New Roman"/>
          <w:b/>
          <w:sz w:val="44"/>
          <w:szCs w:val="44"/>
        </w:rPr>
        <w:t>агестански</w:t>
      </w:r>
      <w:r>
        <w:rPr>
          <w:rFonts w:ascii="Times New Roman" w:hAnsi="Times New Roman" w:cs="Times New Roman"/>
          <w:b/>
          <w:sz w:val="44"/>
          <w:szCs w:val="44"/>
        </w:rPr>
        <w:t>е</w:t>
      </w:r>
      <w:bookmarkStart w:id="0" w:name="_GoBack"/>
      <w:bookmarkEnd w:id="0"/>
      <w:proofErr w:type="spellEnd"/>
      <w:r w:rsidRPr="00E73C4F">
        <w:rPr>
          <w:rFonts w:ascii="Times New Roman" w:hAnsi="Times New Roman" w:cs="Times New Roman"/>
          <w:b/>
          <w:sz w:val="44"/>
          <w:szCs w:val="44"/>
        </w:rPr>
        <w:t xml:space="preserve"> Огни РД</w:t>
      </w:r>
    </w:p>
    <w:sectPr w:rsidR="00E73C4F" w:rsidRPr="00E73C4F" w:rsidSect="00593E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68"/>
    <w:rsid w:val="00593E4C"/>
    <w:rsid w:val="00964968"/>
    <w:rsid w:val="00AA65D8"/>
    <w:rsid w:val="00D95BB8"/>
    <w:rsid w:val="00E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</dc:creator>
  <cp:lastModifiedBy>Sosh</cp:lastModifiedBy>
  <cp:revision>4</cp:revision>
  <cp:lastPrinted>2022-11-08T07:58:00Z</cp:lastPrinted>
  <dcterms:created xsi:type="dcterms:W3CDTF">2022-11-08T07:51:00Z</dcterms:created>
  <dcterms:modified xsi:type="dcterms:W3CDTF">2022-11-08T07:59:00Z</dcterms:modified>
</cp:coreProperties>
</file>